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49" w:rsidRDefault="00E92049" w:rsidP="00E92049">
      <w:pPr>
        <w:pStyle w:val="1"/>
        <w:shd w:val="clear" w:color="auto" w:fill="auto"/>
        <w:spacing w:after="440" w:line="276" w:lineRule="auto"/>
        <w:ind w:firstLine="0"/>
        <w:jc w:val="center"/>
        <w:rPr>
          <w:b/>
          <w:bCs/>
          <w:sz w:val="24"/>
          <w:szCs w:val="24"/>
        </w:rPr>
      </w:pPr>
      <w:r w:rsidRPr="00E92049">
        <w:rPr>
          <w:b/>
          <w:bCs/>
          <w:sz w:val="24"/>
          <w:szCs w:val="24"/>
        </w:rPr>
        <w:t>АДМИНИСТРАЦИЯ ПИЛЯНДЫШЕВСКОГО СЕЛЬСКОГО ПОСЕЛЕНИЯУРЖУМСКОГО РАЙОНА КИРОВСКОЙ ОБЛАСТИ</w:t>
      </w:r>
    </w:p>
    <w:p w:rsidR="00E92049" w:rsidRDefault="00E92049" w:rsidP="00E92049">
      <w:pPr>
        <w:pStyle w:val="1"/>
        <w:shd w:val="clear" w:color="auto" w:fill="auto"/>
        <w:spacing w:after="440"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E92049" w:rsidRDefault="00E92049" w:rsidP="00E92049">
      <w:pPr>
        <w:pStyle w:val="1"/>
        <w:shd w:val="clear" w:color="auto" w:fill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08.05.2024г                                                   №14</w:t>
      </w:r>
    </w:p>
    <w:p w:rsidR="00E92049" w:rsidRDefault="00E92049" w:rsidP="00E92049">
      <w:pPr>
        <w:pStyle w:val="1"/>
        <w:shd w:val="clear" w:color="auto" w:fill="auto"/>
        <w:ind w:firstLine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п.Пиляндыш</w:t>
      </w:r>
      <w:proofErr w:type="spellEnd"/>
    </w:p>
    <w:p w:rsidR="00E92049" w:rsidRDefault="00E92049" w:rsidP="00E92049">
      <w:pPr>
        <w:pStyle w:val="1"/>
        <w:shd w:val="clear" w:color="auto" w:fill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Уржумского района</w:t>
      </w:r>
    </w:p>
    <w:p w:rsidR="00E92049" w:rsidRDefault="00E92049" w:rsidP="00E92049">
      <w:pPr>
        <w:pStyle w:val="1"/>
        <w:shd w:val="clear" w:color="auto" w:fill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Кировской области</w:t>
      </w:r>
    </w:p>
    <w:p w:rsidR="00E92049" w:rsidRDefault="00E92049" w:rsidP="00E92049">
      <w:pPr>
        <w:pStyle w:val="1"/>
        <w:shd w:val="clear" w:color="auto" w:fill="auto"/>
        <w:ind w:firstLine="0"/>
        <w:rPr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</w:tblGrid>
      <w:tr w:rsidR="00E92049" w:rsidTr="000E09DE">
        <w:trPr>
          <w:trHeight w:val="3076"/>
        </w:trPr>
        <w:tc>
          <w:tcPr>
            <w:tcW w:w="4555" w:type="dxa"/>
          </w:tcPr>
          <w:p w:rsidR="000E09DE" w:rsidRDefault="00E92049" w:rsidP="000E09DE">
            <w:pPr>
              <w:pStyle w:val="1"/>
              <w:shd w:val="clear" w:color="auto" w:fill="auto"/>
              <w:spacing w:after="440" w:line="276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E92049">
              <w:rPr>
                <w:b/>
                <w:bCs/>
                <w:sz w:val="24"/>
                <w:szCs w:val="24"/>
              </w:rPr>
              <w:t>О внесении изменений в местные нормативы Градостроительного</w:t>
            </w:r>
            <w:r w:rsidRPr="00E92049">
              <w:rPr>
                <w:b/>
                <w:bCs/>
                <w:sz w:val="24"/>
                <w:szCs w:val="24"/>
              </w:rPr>
              <w:br/>
              <w:t xml:space="preserve">проектирования </w:t>
            </w:r>
            <w:r>
              <w:rPr>
                <w:b/>
                <w:bCs/>
                <w:sz w:val="24"/>
                <w:szCs w:val="24"/>
              </w:rPr>
              <w:t xml:space="preserve">Пиляндышевского сельского поселения </w:t>
            </w:r>
            <w:r w:rsidRPr="00E92049">
              <w:rPr>
                <w:b/>
                <w:bCs/>
                <w:sz w:val="24"/>
                <w:szCs w:val="24"/>
              </w:rPr>
              <w:t>Уржумского  района</w:t>
            </w:r>
            <w:r>
              <w:rPr>
                <w:b/>
                <w:bCs/>
                <w:sz w:val="24"/>
                <w:szCs w:val="24"/>
              </w:rPr>
              <w:t xml:space="preserve"> Кировской области,</w:t>
            </w:r>
            <w:r w:rsidRPr="00E92049">
              <w:rPr>
                <w:b/>
                <w:bCs/>
                <w:sz w:val="24"/>
                <w:szCs w:val="24"/>
              </w:rPr>
              <w:t xml:space="preserve"> утвержденные постановление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E92049">
              <w:rPr>
                <w:b/>
                <w:bCs/>
                <w:sz w:val="24"/>
                <w:szCs w:val="24"/>
              </w:rPr>
              <w:t xml:space="preserve"> администрации </w:t>
            </w:r>
            <w:r>
              <w:rPr>
                <w:b/>
                <w:bCs/>
                <w:sz w:val="24"/>
                <w:szCs w:val="24"/>
              </w:rPr>
              <w:t>Пиляндышевского сельского поселения</w:t>
            </w:r>
            <w:r w:rsidRPr="00E92049">
              <w:rPr>
                <w:b/>
                <w:bCs/>
                <w:sz w:val="24"/>
                <w:szCs w:val="24"/>
              </w:rPr>
              <w:t xml:space="preserve"> от </w:t>
            </w:r>
            <w:r>
              <w:rPr>
                <w:b/>
                <w:bCs/>
                <w:sz w:val="24"/>
                <w:szCs w:val="24"/>
              </w:rPr>
              <w:t>06</w:t>
            </w:r>
            <w:r w:rsidRPr="00E92049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07</w:t>
            </w:r>
            <w:r w:rsidRPr="00E92049">
              <w:rPr>
                <w:b/>
                <w:bCs/>
                <w:sz w:val="24"/>
                <w:szCs w:val="24"/>
              </w:rPr>
              <w:t>.202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E92049"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b/>
                <w:bCs/>
                <w:sz w:val="24"/>
                <w:szCs w:val="24"/>
              </w:rPr>
              <w:t>23</w:t>
            </w:r>
            <w:r w:rsidRPr="00E92049">
              <w:rPr>
                <w:b/>
                <w:bCs/>
                <w:sz w:val="24"/>
                <w:szCs w:val="24"/>
              </w:rPr>
              <w:t xml:space="preserve"> «Об утверждении местных нормативов </w:t>
            </w:r>
            <w:r>
              <w:rPr>
                <w:b/>
                <w:bCs/>
                <w:sz w:val="24"/>
                <w:szCs w:val="24"/>
              </w:rPr>
              <w:t>г</w:t>
            </w:r>
            <w:r w:rsidRPr="00E92049">
              <w:rPr>
                <w:b/>
                <w:bCs/>
                <w:sz w:val="24"/>
                <w:szCs w:val="24"/>
              </w:rPr>
              <w:t xml:space="preserve">радостроительного проектирования </w:t>
            </w:r>
            <w:r>
              <w:rPr>
                <w:b/>
                <w:bCs/>
                <w:sz w:val="24"/>
                <w:szCs w:val="24"/>
              </w:rPr>
              <w:t xml:space="preserve">Пиляндышевского сельского поселения </w:t>
            </w:r>
            <w:r w:rsidRPr="00E92049">
              <w:rPr>
                <w:b/>
                <w:bCs/>
                <w:sz w:val="24"/>
                <w:szCs w:val="24"/>
              </w:rPr>
              <w:t>Уржумского  района Кировской области»</w:t>
            </w:r>
          </w:p>
        </w:tc>
      </w:tr>
    </w:tbl>
    <w:p w:rsidR="00E92049" w:rsidRPr="000E09DE" w:rsidRDefault="00E92049" w:rsidP="00E92049">
      <w:pPr>
        <w:pStyle w:val="1"/>
        <w:shd w:val="clear" w:color="auto" w:fill="auto"/>
        <w:spacing w:line="276" w:lineRule="auto"/>
        <w:ind w:firstLine="1040"/>
        <w:jc w:val="both"/>
        <w:rPr>
          <w:sz w:val="24"/>
          <w:szCs w:val="24"/>
        </w:rPr>
      </w:pPr>
      <w:r w:rsidRPr="000E09DE">
        <w:rPr>
          <w:sz w:val="24"/>
          <w:szCs w:val="24"/>
        </w:rPr>
        <w:t xml:space="preserve"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</w:t>
      </w:r>
      <w:r w:rsidRPr="000E09DE">
        <w:rPr>
          <w:sz w:val="24"/>
          <w:szCs w:val="24"/>
        </w:rPr>
        <w:t>Российской Федерации</w:t>
      </w:r>
      <w:r w:rsidRPr="000E09DE">
        <w:rPr>
          <w:sz w:val="24"/>
          <w:szCs w:val="24"/>
        </w:rPr>
        <w:t xml:space="preserve">», Уставом </w:t>
      </w:r>
      <w:r w:rsidRPr="000E09DE">
        <w:rPr>
          <w:sz w:val="24"/>
          <w:szCs w:val="24"/>
        </w:rPr>
        <w:t>Пиляндышевского сельского поселения</w:t>
      </w:r>
      <w:r w:rsidRPr="000E09DE">
        <w:rPr>
          <w:sz w:val="24"/>
          <w:szCs w:val="24"/>
        </w:rPr>
        <w:t>, частью 2 статьи 10</w:t>
      </w:r>
      <w:r w:rsidRPr="000E09DE">
        <w:rPr>
          <w:sz w:val="24"/>
          <w:szCs w:val="24"/>
          <w:vertAlign w:val="superscript"/>
        </w:rPr>
        <w:t>5</w:t>
      </w:r>
      <w:r w:rsidRPr="000E09DE">
        <w:rPr>
          <w:sz w:val="24"/>
          <w:szCs w:val="24"/>
        </w:rPr>
        <w:t xml:space="preserve"> Закона Кировской области от 28.09.2006 № 44-30 «О регулировании градостроительной деятельности в Кировской области» администрация </w:t>
      </w:r>
      <w:r w:rsidRPr="000E09DE">
        <w:rPr>
          <w:sz w:val="24"/>
          <w:szCs w:val="24"/>
        </w:rPr>
        <w:t xml:space="preserve">Пиляндышевского сельского поселения Уржумского </w:t>
      </w:r>
      <w:r w:rsidR="000E09DE" w:rsidRPr="000E09DE">
        <w:rPr>
          <w:sz w:val="24"/>
          <w:szCs w:val="24"/>
        </w:rPr>
        <w:t>района Кировской</w:t>
      </w:r>
      <w:r w:rsidRPr="000E09DE">
        <w:rPr>
          <w:sz w:val="24"/>
          <w:szCs w:val="24"/>
        </w:rPr>
        <w:t xml:space="preserve"> области ПОСТАНОВЛЯЕТ:</w:t>
      </w:r>
    </w:p>
    <w:p w:rsidR="00E92049" w:rsidRPr="000E09DE" w:rsidRDefault="00E92049" w:rsidP="00E92049">
      <w:pPr>
        <w:pStyle w:val="1"/>
        <w:numPr>
          <w:ilvl w:val="0"/>
          <w:numId w:val="1"/>
        </w:numPr>
        <w:shd w:val="clear" w:color="auto" w:fill="auto"/>
        <w:tabs>
          <w:tab w:val="left" w:pos="1329"/>
        </w:tabs>
        <w:spacing w:line="276" w:lineRule="auto"/>
        <w:ind w:firstLine="820"/>
        <w:jc w:val="both"/>
        <w:rPr>
          <w:sz w:val="24"/>
          <w:szCs w:val="24"/>
        </w:rPr>
      </w:pPr>
      <w:r w:rsidRPr="000E09DE">
        <w:rPr>
          <w:sz w:val="24"/>
          <w:szCs w:val="24"/>
        </w:rPr>
        <w:t xml:space="preserve">Утвердить изменения в местные нормативы градостроительного проектирования </w:t>
      </w:r>
      <w:r w:rsidRPr="000E09DE">
        <w:rPr>
          <w:sz w:val="24"/>
          <w:szCs w:val="24"/>
        </w:rPr>
        <w:t>Пиляндышевского сельского поселения Уржумского района</w:t>
      </w:r>
      <w:r w:rsidRPr="000E09DE">
        <w:rPr>
          <w:sz w:val="24"/>
          <w:szCs w:val="24"/>
        </w:rPr>
        <w:t xml:space="preserve"> Кировской области (далее - местные нормативы). Прилагаются.</w:t>
      </w:r>
    </w:p>
    <w:p w:rsidR="00E92049" w:rsidRPr="000E09DE" w:rsidRDefault="00E92049" w:rsidP="00E92049">
      <w:pPr>
        <w:pStyle w:val="1"/>
        <w:numPr>
          <w:ilvl w:val="0"/>
          <w:numId w:val="1"/>
        </w:numPr>
        <w:shd w:val="clear" w:color="auto" w:fill="auto"/>
        <w:tabs>
          <w:tab w:val="left" w:pos="1566"/>
        </w:tabs>
        <w:spacing w:line="276" w:lineRule="auto"/>
        <w:ind w:firstLine="820"/>
        <w:jc w:val="both"/>
        <w:rPr>
          <w:sz w:val="24"/>
          <w:szCs w:val="24"/>
        </w:rPr>
      </w:pPr>
      <w:r w:rsidRPr="000E09DE">
        <w:rPr>
          <w:sz w:val="24"/>
          <w:szCs w:val="24"/>
        </w:rPr>
        <w:t xml:space="preserve">Администрации </w:t>
      </w:r>
      <w:r w:rsidRPr="000E09DE">
        <w:rPr>
          <w:sz w:val="24"/>
          <w:szCs w:val="24"/>
        </w:rPr>
        <w:t xml:space="preserve">Пиляндышевского сельского поселения </w:t>
      </w:r>
      <w:r w:rsidR="00281299" w:rsidRPr="000E09DE">
        <w:rPr>
          <w:sz w:val="24"/>
          <w:szCs w:val="24"/>
        </w:rPr>
        <w:t>Уржумского района</w:t>
      </w:r>
      <w:r w:rsidRPr="000E09DE">
        <w:rPr>
          <w:sz w:val="24"/>
          <w:szCs w:val="24"/>
        </w:rPr>
        <w:t xml:space="preserve"> Кировской области:</w:t>
      </w:r>
    </w:p>
    <w:p w:rsidR="00E92049" w:rsidRPr="000E09DE" w:rsidRDefault="00E92049" w:rsidP="00E92049">
      <w:pPr>
        <w:pStyle w:val="1"/>
        <w:numPr>
          <w:ilvl w:val="1"/>
          <w:numId w:val="1"/>
        </w:numPr>
        <w:shd w:val="clear" w:color="auto" w:fill="auto"/>
        <w:tabs>
          <w:tab w:val="left" w:pos="1566"/>
        </w:tabs>
        <w:spacing w:line="276" w:lineRule="auto"/>
        <w:ind w:firstLine="820"/>
        <w:jc w:val="both"/>
        <w:rPr>
          <w:sz w:val="24"/>
          <w:szCs w:val="24"/>
        </w:rPr>
      </w:pPr>
      <w:r w:rsidRPr="000E09DE">
        <w:rPr>
          <w:sz w:val="24"/>
          <w:szCs w:val="24"/>
        </w:rPr>
        <w:t>Разместить утвержденные местные нормативы в федеральной государственной информационной системе территориального планирования в срок, не превышающий пяти дней со дня принятия настоящего постановления.</w:t>
      </w:r>
    </w:p>
    <w:p w:rsidR="00E92049" w:rsidRPr="000E09DE" w:rsidRDefault="00E92049" w:rsidP="00E92049">
      <w:pPr>
        <w:pStyle w:val="1"/>
        <w:numPr>
          <w:ilvl w:val="1"/>
          <w:numId w:val="1"/>
        </w:numPr>
        <w:shd w:val="clear" w:color="auto" w:fill="auto"/>
        <w:tabs>
          <w:tab w:val="left" w:pos="1566"/>
        </w:tabs>
        <w:spacing w:line="276" w:lineRule="auto"/>
        <w:ind w:firstLine="820"/>
        <w:jc w:val="both"/>
        <w:rPr>
          <w:sz w:val="24"/>
          <w:szCs w:val="24"/>
        </w:rPr>
      </w:pPr>
      <w:r w:rsidRPr="000E09DE">
        <w:rPr>
          <w:sz w:val="24"/>
          <w:szCs w:val="24"/>
        </w:rPr>
        <w:t>Направить в министерство строительства и архитектуры Кировской области уведомление о размещении утвержденных местных нормативов в федеральной государственной информационной системе территориального планирования в срок, не превышающий 30 дней со дня принятия настоящего решения.</w:t>
      </w:r>
    </w:p>
    <w:p w:rsidR="000E09DE" w:rsidRPr="000E09DE" w:rsidRDefault="000E09DE" w:rsidP="000E09DE">
      <w:pPr>
        <w:pStyle w:val="1"/>
        <w:shd w:val="clear" w:color="auto" w:fill="auto"/>
        <w:tabs>
          <w:tab w:val="left" w:pos="1566"/>
        </w:tabs>
        <w:spacing w:line="276" w:lineRule="auto"/>
        <w:ind w:left="820" w:firstLine="0"/>
        <w:jc w:val="both"/>
        <w:rPr>
          <w:sz w:val="24"/>
          <w:szCs w:val="24"/>
        </w:rPr>
      </w:pPr>
    </w:p>
    <w:p w:rsidR="00E92049" w:rsidRPr="000E09DE" w:rsidRDefault="00E92049" w:rsidP="00E92049">
      <w:pPr>
        <w:pStyle w:val="1"/>
        <w:numPr>
          <w:ilvl w:val="0"/>
          <w:numId w:val="1"/>
        </w:numPr>
        <w:shd w:val="clear" w:color="auto" w:fill="auto"/>
        <w:tabs>
          <w:tab w:val="left" w:pos="1329"/>
        </w:tabs>
        <w:spacing w:line="276" w:lineRule="auto"/>
        <w:ind w:firstLine="820"/>
        <w:jc w:val="both"/>
        <w:rPr>
          <w:sz w:val="24"/>
          <w:szCs w:val="24"/>
        </w:rPr>
      </w:pPr>
      <w:r w:rsidRPr="000E09DE">
        <w:rPr>
          <w:sz w:val="24"/>
          <w:szCs w:val="24"/>
        </w:rPr>
        <w:lastRenderedPageBreak/>
        <w:t>Настоящее постановление вступает в силу со дня его официального опубликования.</w:t>
      </w:r>
    </w:p>
    <w:p w:rsidR="00E92049" w:rsidRPr="000E09DE" w:rsidRDefault="00E92049" w:rsidP="00E92049">
      <w:pPr>
        <w:pStyle w:val="1"/>
        <w:shd w:val="clear" w:color="auto" w:fill="auto"/>
        <w:tabs>
          <w:tab w:val="left" w:pos="1329"/>
        </w:tabs>
        <w:spacing w:after="720" w:line="276" w:lineRule="auto"/>
        <w:ind w:firstLine="0"/>
        <w:jc w:val="both"/>
        <w:rPr>
          <w:sz w:val="24"/>
          <w:szCs w:val="24"/>
        </w:rPr>
      </w:pPr>
      <w:r w:rsidRPr="000E09DE">
        <w:rPr>
          <w:sz w:val="24"/>
          <w:szCs w:val="24"/>
        </w:rPr>
        <w:t xml:space="preserve">            4.   </w:t>
      </w:r>
      <w:r w:rsidRPr="000E09DE">
        <w:rPr>
          <w:sz w:val="24"/>
          <w:szCs w:val="24"/>
        </w:rPr>
        <w:t>Контроль за исполнением настоящего постановления возл</w:t>
      </w:r>
      <w:r w:rsidRPr="000E09DE">
        <w:rPr>
          <w:sz w:val="24"/>
          <w:szCs w:val="24"/>
        </w:rPr>
        <w:t>агаю на себя.</w:t>
      </w:r>
    </w:p>
    <w:p w:rsidR="00F5706A" w:rsidRPr="000E09DE" w:rsidRDefault="00E92049" w:rsidP="00E92049">
      <w:pPr>
        <w:rPr>
          <w:rFonts w:ascii="Times New Roman" w:hAnsi="Times New Roman"/>
        </w:rPr>
      </w:pPr>
      <w:r w:rsidRPr="000E09DE">
        <w:rPr>
          <w:rFonts w:ascii="Times New Roman" w:hAnsi="Times New Roman"/>
        </w:rPr>
        <w:t>Глава администрации</w:t>
      </w:r>
    </w:p>
    <w:p w:rsidR="00E92049" w:rsidRPr="000E09DE" w:rsidRDefault="00E92049" w:rsidP="00E92049">
      <w:pPr>
        <w:rPr>
          <w:rFonts w:ascii="Times New Roman" w:hAnsi="Times New Roman"/>
        </w:rPr>
      </w:pPr>
      <w:r w:rsidRPr="000E09DE">
        <w:rPr>
          <w:rFonts w:ascii="Times New Roman" w:hAnsi="Times New Roman"/>
        </w:rPr>
        <w:t xml:space="preserve">Пиляндышевского сельского поселения                                              </w:t>
      </w:r>
      <w:bookmarkStart w:id="0" w:name="_GoBack"/>
      <w:bookmarkEnd w:id="0"/>
      <w:r w:rsidRPr="000E09DE">
        <w:rPr>
          <w:rFonts w:ascii="Times New Roman" w:hAnsi="Times New Roman"/>
        </w:rPr>
        <w:t xml:space="preserve">     </w:t>
      </w:r>
      <w:proofErr w:type="spellStart"/>
      <w:r w:rsidRPr="000E09DE">
        <w:rPr>
          <w:rFonts w:ascii="Times New Roman" w:hAnsi="Times New Roman"/>
        </w:rPr>
        <w:t>В.М.Зимин</w:t>
      </w:r>
      <w:proofErr w:type="spellEnd"/>
    </w:p>
    <w:sectPr w:rsidR="00E92049" w:rsidRPr="000E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C1776"/>
    <w:multiLevelType w:val="multilevel"/>
    <w:tmpl w:val="9558C5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7F"/>
    <w:rsid w:val="000E09DE"/>
    <w:rsid w:val="001E6339"/>
    <w:rsid w:val="00281299"/>
    <w:rsid w:val="00482341"/>
    <w:rsid w:val="00B2747F"/>
    <w:rsid w:val="00E9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D6F6"/>
  <w15:chartTrackingRefBased/>
  <w15:docId w15:val="{5D43FA81-A8BC-4C69-AA58-B4D834E0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049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92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92049"/>
    <w:pPr>
      <w:shd w:val="clear" w:color="auto" w:fill="FFFFFF"/>
      <w:ind w:firstLine="400"/>
    </w:pPr>
    <w:rPr>
      <w:rFonts w:ascii="Times New Roman" w:hAnsi="Times New Roman"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39"/>
    <w:rsid w:val="00E9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2024-05-08T10:40:00Z</dcterms:created>
  <dcterms:modified xsi:type="dcterms:W3CDTF">2024-05-08T10:53:00Z</dcterms:modified>
</cp:coreProperties>
</file>